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80B2" w14:textId="768736E8" w:rsidR="0004161A" w:rsidRPr="009C798F" w:rsidRDefault="00B64068" w:rsidP="0004161A">
      <w:pPr>
        <w:jc w:val="center"/>
        <w:rPr>
          <w:rFonts w:cs="B Nazanin"/>
          <w:b/>
          <w:bCs/>
          <w:sz w:val="16"/>
          <w:szCs w:val="16"/>
          <w:rtl/>
        </w:rPr>
      </w:pPr>
      <w:bookmarkStart w:id="0" w:name="_GoBack"/>
      <w:bookmarkEnd w:id="0"/>
      <w:r w:rsidRPr="009C798F">
        <w:rPr>
          <w:rFonts w:cs="B Nazanin"/>
          <w:b/>
          <w:bCs/>
          <w:noProof/>
          <w:sz w:val="16"/>
          <w:szCs w:val="16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3D725D64" wp14:editId="3190361C">
            <wp:simplePos x="0" y="0"/>
            <wp:positionH relativeFrom="column">
              <wp:posOffset>142240</wp:posOffset>
            </wp:positionH>
            <wp:positionV relativeFrom="paragraph">
              <wp:posOffset>104775</wp:posOffset>
            </wp:positionV>
            <wp:extent cx="488029" cy="581025"/>
            <wp:effectExtent l="0" t="0" r="0" b="0"/>
            <wp:wrapNone/>
            <wp:docPr id="1" name="Picture 1" descr="C:\Users\Mrs.Rezaei\Desktop\اداره آموزش دانشکده جدید\اداره آموزش دانشکده تجسمی\آرم دانشگاه هنر اصفهان\آرم کوچ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.Rezaei\Desktop\اداره آموزش دانشکده جدید\اداره آموزش دانشکده تجسمی\آرم دانشگاه هنر اصفهان\آرم کوچک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43"/>
        <w:bidiVisual/>
        <w:tblW w:w="15876" w:type="dxa"/>
        <w:tblLayout w:type="fixed"/>
        <w:tblLook w:val="04A0" w:firstRow="1" w:lastRow="0" w:firstColumn="1" w:lastColumn="0" w:noHBand="0" w:noVBand="1"/>
      </w:tblPr>
      <w:tblGrid>
        <w:gridCol w:w="400"/>
        <w:gridCol w:w="2765"/>
        <w:gridCol w:w="1770"/>
        <w:gridCol w:w="405"/>
        <w:gridCol w:w="405"/>
        <w:gridCol w:w="405"/>
        <w:gridCol w:w="913"/>
        <w:gridCol w:w="556"/>
        <w:gridCol w:w="2763"/>
        <w:gridCol w:w="1769"/>
        <w:gridCol w:w="405"/>
        <w:gridCol w:w="405"/>
        <w:gridCol w:w="405"/>
        <w:gridCol w:w="913"/>
        <w:gridCol w:w="556"/>
        <w:gridCol w:w="532"/>
        <w:gridCol w:w="509"/>
      </w:tblGrid>
      <w:tr w:rsidR="009C798F" w:rsidRPr="0004161A" w14:paraId="6DFDD092" w14:textId="77777777" w:rsidTr="009C798F">
        <w:trPr>
          <w:cantSplit/>
          <w:trHeight w:val="416"/>
        </w:trPr>
        <w:tc>
          <w:tcPr>
            <w:tcW w:w="15876" w:type="dxa"/>
            <w:gridSpan w:val="17"/>
            <w:shd w:val="clear" w:color="auto" w:fill="auto"/>
            <w:vAlign w:val="center"/>
          </w:tcPr>
          <w:p w14:paraId="4053E826" w14:textId="0F9F9CBD" w:rsidR="009C798F" w:rsidRPr="00206037" w:rsidRDefault="009C798F" w:rsidP="009C798F">
            <w:pPr>
              <w:rPr>
                <w:rFonts w:cs="B Nazanin"/>
                <w:b/>
                <w:bCs/>
                <w:rtl/>
              </w:rPr>
            </w:pPr>
            <w:r w:rsidRPr="00206037">
              <w:rPr>
                <w:rFonts w:cs="B Nazanin" w:hint="cs"/>
                <w:b/>
                <w:bCs/>
                <w:rtl/>
              </w:rPr>
              <w:t xml:space="preserve">       نام و نام خانوادگی:</w:t>
            </w:r>
            <w:r w:rsidR="00DA6561">
              <w:rPr>
                <w:rFonts w:cs="B Nazanin" w:hint="cs"/>
                <w:b/>
                <w:bCs/>
                <w:rtl/>
              </w:rPr>
              <w:t xml:space="preserve"> </w:t>
            </w:r>
            <w:r w:rsidRPr="00206037">
              <w:rPr>
                <w:rFonts w:cs="B Nazanin" w:hint="cs"/>
                <w:b/>
                <w:bCs/>
                <w:rtl/>
              </w:rPr>
              <w:t xml:space="preserve">...............................................                                                </w:t>
            </w:r>
            <w:r w:rsidR="00D76FB3" w:rsidRPr="00206037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206037">
              <w:rPr>
                <w:rFonts w:cs="B Nazanin" w:hint="cs"/>
                <w:b/>
                <w:bCs/>
                <w:rtl/>
              </w:rPr>
              <w:t xml:space="preserve">     رشته:</w:t>
            </w:r>
            <w:r w:rsidR="00DA6561">
              <w:rPr>
                <w:rFonts w:cs="B Nazanin" w:hint="cs"/>
                <w:b/>
                <w:bCs/>
                <w:rtl/>
              </w:rPr>
              <w:t xml:space="preserve"> </w:t>
            </w:r>
            <w:r w:rsidRPr="00206037">
              <w:rPr>
                <w:rFonts w:cs="B Nazanin" w:hint="cs"/>
                <w:b/>
                <w:bCs/>
                <w:rtl/>
              </w:rPr>
              <w:t xml:space="preserve">...................................                             </w:t>
            </w:r>
            <w:r w:rsidR="00D76FB3" w:rsidRPr="00206037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206037">
              <w:rPr>
                <w:rFonts w:cs="B Nazanin" w:hint="cs"/>
                <w:b/>
                <w:bCs/>
                <w:rtl/>
              </w:rPr>
              <w:t xml:space="preserve">               مقطع:</w:t>
            </w:r>
            <w:r w:rsidR="00DA6561">
              <w:rPr>
                <w:rFonts w:cs="B Nazanin" w:hint="cs"/>
                <w:b/>
                <w:bCs/>
                <w:rtl/>
              </w:rPr>
              <w:t xml:space="preserve"> </w:t>
            </w:r>
            <w:r w:rsidRPr="00206037">
              <w:rPr>
                <w:rFonts w:cs="B Nazanin" w:hint="cs"/>
                <w:b/>
                <w:bCs/>
                <w:rtl/>
              </w:rPr>
              <w:t>........................................</w:t>
            </w:r>
          </w:p>
        </w:tc>
      </w:tr>
      <w:tr w:rsidR="00AF6BDF" w:rsidRPr="0004161A" w14:paraId="6D853322" w14:textId="77777777" w:rsidTr="009C798F">
        <w:trPr>
          <w:cantSplit/>
          <w:trHeight w:val="1266"/>
        </w:trPr>
        <w:tc>
          <w:tcPr>
            <w:tcW w:w="400" w:type="dxa"/>
            <w:shd w:val="clear" w:color="auto" w:fill="auto"/>
            <w:textDirection w:val="btLr"/>
            <w:vAlign w:val="center"/>
          </w:tcPr>
          <w:p w14:paraId="6A94D187" w14:textId="77777777" w:rsidR="008D4C0A" w:rsidRPr="001D0A2C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A2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6A370FF7" w14:textId="77777777" w:rsidR="008D4C0A" w:rsidRPr="00AF6BDF" w:rsidRDefault="008D4C0A" w:rsidP="008D4C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D6C7475" w14:textId="77777777" w:rsidR="008D4C0A" w:rsidRPr="00AF6BDF" w:rsidRDefault="008D4C0A" w:rsidP="008D4C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 قبلی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24BCA4C4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واحد تئوری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7409BB22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345CEF94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13" w:type="dxa"/>
            <w:vAlign w:val="center"/>
          </w:tcPr>
          <w:p w14:paraId="6C5FCDB7" w14:textId="77777777" w:rsidR="008D4C0A" w:rsidRPr="00B36856" w:rsidRDefault="008D4C0A" w:rsidP="008D4C0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نیم سال معادلسازی شده</w:t>
            </w:r>
          </w:p>
        </w:tc>
        <w:tc>
          <w:tcPr>
            <w:tcW w:w="556" w:type="dxa"/>
            <w:textDirection w:val="btLr"/>
            <w:vAlign w:val="center"/>
          </w:tcPr>
          <w:p w14:paraId="3263D43A" w14:textId="77777777" w:rsidR="008D4C0A" w:rsidRPr="00AF6BDF" w:rsidRDefault="008D4C0A" w:rsidP="00AF6B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3AD17A88" w14:textId="77777777" w:rsidR="008D4C0A" w:rsidRPr="00AF6BDF" w:rsidRDefault="008D4C0A" w:rsidP="008D4C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درس یا دروس معادل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56757F" w14:textId="77777777" w:rsidR="008D4C0A" w:rsidRPr="001D0A2C" w:rsidRDefault="008D4C0A" w:rsidP="008D4C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 جدید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3CE6448E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واحد تئوری</w:t>
            </w:r>
          </w:p>
        </w:tc>
        <w:tc>
          <w:tcPr>
            <w:tcW w:w="405" w:type="dxa"/>
            <w:shd w:val="clear" w:color="auto" w:fill="auto"/>
            <w:textDirection w:val="btLr"/>
            <w:vAlign w:val="center"/>
          </w:tcPr>
          <w:p w14:paraId="68E0D6FF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405" w:type="dxa"/>
            <w:textDirection w:val="btLr"/>
            <w:vAlign w:val="center"/>
          </w:tcPr>
          <w:p w14:paraId="14A4E58E" w14:textId="77777777" w:rsidR="008D4C0A" w:rsidRPr="00EE0988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0988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507482A" w14:textId="77777777" w:rsidR="008D4C0A" w:rsidRPr="0004161A" w:rsidRDefault="008D4C0A" w:rsidP="008D4C0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نیم سال معادلسازی شده</w:t>
            </w:r>
          </w:p>
        </w:tc>
        <w:tc>
          <w:tcPr>
            <w:tcW w:w="556" w:type="dxa"/>
            <w:textDirection w:val="btLr"/>
            <w:vAlign w:val="center"/>
          </w:tcPr>
          <w:p w14:paraId="536822FC" w14:textId="77777777" w:rsidR="008D4C0A" w:rsidRPr="00AF6BDF" w:rsidRDefault="008D4C0A" w:rsidP="008D4C0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BDF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532" w:type="dxa"/>
            <w:textDirection w:val="btLr"/>
            <w:vAlign w:val="center"/>
          </w:tcPr>
          <w:p w14:paraId="5D13126F" w14:textId="77777777" w:rsidR="008D4C0A" w:rsidRPr="00C402B1" w:rsidRDefault="008D4C0A" w:rsidP="00C402B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02B1">
              <w:rPr>
                <w:rFonts w:cs="B Nazanin" w:hint="cs"/>
                <w:b/>
                <w:bCs/>
                <w:sz w:val="20"/>
                <w:szCs w:val="20"/>
                <w:rtl/>
              </w:rPr>
              <w:t>معادلسازی</w:t>
            </w:r>
          </w:p>
        </w:tc>
        <w:tc>
          <w:tcPr>
            <w:tcW w:w="509" w:type="dxa"/>
            <w:textDirection w:val="btLr"/>
            <w:vAlign w:val="center"/>
          </w:tcPr>
          <w:p w14:paraId="3FB713F3" w14:textId="77777777" w:rsidR="008D4C0A" w:rsidRPr="00C402B1" w:rsidRDefault="008D4C0A" w:rsidP="00C402B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02B1">
              <w:rPr>
                <w:rFonts w:cs="B Nazanin" w:hint="cs"/>
                <w:b/>
                <w:bCs/>
                <w:sz w:val="20"/>
                <w:szCs w:val="20"/>
                <w:rtl/>
              </w:rPr>
              <w:t>تطبیق</w:t>
            </w:r>
          </w:p>
        </w:tc>
      </w:tr>
      <w:tr w:rsidR="00AF6BDF" w:rsidRPr="00240EA0" w14:paraId="05A5482C" w14:textId="77777777" w:rsidTr="009C798F">
        <w:trPr>
          <w:trHeight w:val="1038"/>
        </w:trPr>
        <w:tc>
          <w:tcPr>
            <w:tcW w:w="400" w:type="dxa"/>
            <w:shd w:val="clear" w:color="auto" w:fill="auto"/>
          </w:tcPr>
          <w:p w14:paraId="2A0781BC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7D08CFCD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5618E8C0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14A60291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FBD2EF8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57BFC612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913" w:type="dxa"/>
          </w:tcPr>
          <w:p w14:paraId="731E828B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14:paraId="7482FED0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60765631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36D56D8B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4D83BDF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67DB3B3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405" w:type="dxa"/>
          </w:tcPr>
          <w:p w14:paraId="7F63C41F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3167E142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556" w:type="dxa"/>
          </w:tcPr>
          <w:p w14:paraId="79396E86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532" w:type="dxa"/>
          </w:tcPr>
          <w:p w14:paraId="2B520ACF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  <w:tc>
          <w:tcPr>
            <w:tcW w:w="509" w:type="dxa"/>
          </w:tcPr>
          <w:p w14:paraId="0575720E" w14:textId="77777777" w:rsidR="008D4C0A" w:rsidRPr="00FF4C50" w:rsidRDefault="008D4C0A" w:rsidP="008D4C0A">
            <w:pPr>
              <w:rPr>
                <w:rFonts w:cs="B Nazanin"/>
                <w:rtl/>
              </w:rPr>
            </w:pPr>
          </w:p>
        </w:tc>
      </w:tr>
      <w:tr w:rsidR="00AF6BDF" w:rsidRPr="00240EA0" w14:paraId="27A7CB12" w14:textId="77777777" w:rsidTr="009C798F">
        <w:trPr>
          <w:trHeight w:val="840"/>
        </w:trPr>
        <w:tc>
          <w:tcPr>
            <w:tcW w:w="400" w:type="dxa"/>
            <w:shd w:val="clear" w:color="auto" w:fill="auto"/>
          </w:tcPr>
          <w:p w14:paraId="30CE859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7DE7E83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44C56C1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4CF7E0C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07238335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786D2A7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0F04245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2CF35ED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0F8A6F9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4CE8D07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1A9378A6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268829FC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50BF6C6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5AAFA78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1FBAD1A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5D09541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49ED1768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AF6BDF" w:rsidRPr="00240EA0" w14:paraId="687E23AD" w14:textId="77777777" w:rsidTr="009C798F">
        <w:trPr>
          <w:trHeight w:val="792"/>
        </w:trPr>
        <w:tc>
          <w:tcPr>
            <w:tcW w:w="400" w:type="dxa"/>
            <w:shd w:val="clear" w:color="auto" w:fill="auto"/>
          </w:tcPr>
          <w:p w14:paraId="6B2646A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3671820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3B9749F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5FE9F9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043D498A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E3AD2E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71B9C25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7E62001C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10AB377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137BD5D5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10C6FAB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C8BEF2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5F62945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63E2B4E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0B42410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07C59E36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435329FA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AF6BDF" w:rsidRPr="00240EA0" w14:paraId="351AD3FA" w14:textId="77777777" w:rsidTr="009C798F">
        <w:trPr>
          <w:trHeight w:val="840"/>
        </w:trPr>
        <w:tc>
          <w:tcPr>
            <w:tcW w:w="400" w:type="dxa"/>
            <w:shd w:val="clear" w:color="auto" w:fill="auto"/>
          </w:tcPr>
          <w:p w14:paraId="4A2B851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029E2DC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09501F3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1CB341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4B9B1BE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188A8CF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164EB8F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651AE8B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545FBB61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77A469D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797CD1F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448EE1F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3880A63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3A7556C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428E34F5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649264B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5F2F4FF2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AF6BDF" w:rsidRPr="00240EA0" w14:paraId="46B2FBC7" w14:textId="77777777" w:rsidTr="009C798F">
        <w:trPr>
          <w:trHeight w:val="840"/>
        </w:trPr>
        <w:tc>
          <w:tcPr>
            <w:tcW w:w="400" w:type="dxa"/>
            <w:shd w:val="clear" w:color="auto" w:fill="auto"/>
          </w:tcPr>
          <w:p w14:paraId="6142E83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5ED3BAB5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7BAE9016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72DA9021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45D830C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11D5418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3D409B95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729D896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20AD324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2F6F6D7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0C66E1A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77AC46C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7BCE291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2F0A561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3A96170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2AFF7EB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26AC9A95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AF6BDF" w:rsidRPr="00240EA0" w14:paraId="13A6E3C7" w14:textId="77777777" w:rsidTr="009C798F">
        <w:trPr>
          <w:trHeight w:val="840"/>
        </w:trPr>
        <w:tc>
          <w:tcPr>
            <w:tcW w:w="400" w:type="dxa"/>
            <w:shd w:val="clear" w:color="auto" w:fill="auto"/>
          </w:tcPr>
          <w:p w14:paraId="5B71DD3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3A40F56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69134981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23F7D8F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764A71C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20FC1CD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02EC130B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35A34EC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55123AEE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376B990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5D954F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D9E4C6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6CE59A67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3F6147D8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120E0F0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40622B3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111FFFD9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AF6BDF" w:rsidRPr="00240EA0" w14:paraId="766DA0E0" w14:textId="77777777" w:rsidTr="009C798F">
        <w:trPr>
          <w:trHeight w:val="840"/>
        </w:trPr>
        <w:tc>
          <w:tcPr>
            <w:tcW w:w="400" w:type="dxa"/>
            <w:shd w:val="clear" w:color="auto" w:fill="auto"/>
          </w:tcPr>
          <w:p w14:paraId="047D08C3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5" w:type="dxa"/>
            <w:shd w:val="clear" w:color="auto" w:fill="F2F2F2" w:themeFill="background1" w:themeFillShade="F2"/>
          </w:tcPr>
          <w:p w14:paraId="4BC5CE8C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7E91A30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42933E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2BB8899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182746A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</w:tcPr>
          <w:p w14:paraId="64B8E032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237DC844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2B7893F9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1769" w:type="dxa"/>
            <w:shd w:val="clear" w:color="auto" w:fill="auto"/>
          </w:tcPr>
          <w:p w14:paraId="4BD184E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3FE5979F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14:paraId="65F67D96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405" w:type="dxa"/>
          </w:tcPr>
          <w:p w14:paraId="3C3CC0A1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913" w:type="dxa"/>
            <w:shd w:val="clear" w:color="auto" w:fill="auto"/>
          </w:tcPr>
          <w:p w14:paraId="01B6B1D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56" w:type="dxa"/>
          </w:tcPr>
          <w:p w14:paraId="58D228CD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32" w:type="dxa"/>
          </w:tcPr>
          <w:p w14:paraId="11741F30" w14:textId="77777777" w:rsidR="008D4C0A" w:rsidRPr="00240EA0" w:rsidRDefault="008D4C0A" w:rsidP="008D4C0A">
            <w:pPr>
              <w:rPr>
                <w:rtl/>
              </w:rPr>
            </w:pPr>
          </w:p>
        </w:tc>
        <w:tc>
          <w:tcPr>
            <w:tcW w:w="509" w:type="dxa"/>
          </w:tcPr>
          <w:p w14:paraId="2EDD2F55" w14:textId="77777777" w:rsidR="008D4C0A" w:rsidRPr="00240EA0" w:rsidRDefault="008D4C0A" w:rsidP="008D4C0A">
            <w:pPr>
              <w:rPr>
                <w:rtl/>
              </w:rPr>
            </w:pPr>
          </w:p>
        </w:tc>
      </w:tr>
      <w:tr w:rsidR="00EE0988" w:rsidRPr="00240EA0" w14:paraId="2C0ED73F" w14:textId="77777777" w:rsidTr="00AF6BDF">
        <w:trPr>
          <w:trHeight w:val="840"/>
        </w:trPr>
        <w:tc>
          <w:tcPr>
            <w:tcW w:w="15876" w:type="dxa"/>
            <w:gridSpan w:val="17"/>
            <w:shd w:val="clear" w:color="auto" w:fill="auto"/>
            <w:vAlign w:val="center"/>
          </w:tcPr>
          <w:p w14:paraId="66C198C6" w14:textId="608700D7" w:rsidR="00EE0988" w:rsidRPr="004B10E0" w:rsidRDefault="009C798F" w:rsidP="00E31FAD">
            <w:pPr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</w:t>
            </w:r>
            <w:r w:rsidR="00E31FAD">
              <w:rPr>
                <w:rFonts w:cs="B Nazanin" w:hint="cs"/>
                <w:b/>
                <w:bCs/>
                <w:rtl/>
              </w:rPr>
              <w:t xml:space="preserve">امضا </w:t>
            </w:r>
            <w:r w:rsidR="00EE0988" w:rsidRPr="004B10E0">
              <w:rPr>
                <w:rFonts w:cs="B Nazanin" w:hint="cs"/>
                <w:b/>
                <w:bCs/>
                <w:rtl/>
              </w:rPr>
              <w:t>مدیرگروه آموزشی</w:t>
            </w:r>
            <w:r>
              <w:rPr>
                <w:rFonts w:cs="B Nazanin" w:hint="cs"/>
                <w:b/>
                <w:bCs/>
                <w:rtl/>
              </w:rPr>
              <w:t>/ تاریخ</w:t>
            </w:r>
            <w:r w:rsidR="00EE0988" w:rsidRPr="004B10E0">
              <w:rPr>
                <w:rFonts w:cs="B Nazanin" w:hint="cs"/>
                <w:b/>
                <w:bCs/>
                <w:rtl/>
              </w:rPr>
              <w:t xml:space="preserve"> </w:t>
            </w:r>
            <w:r w:rsidR="00E31FAD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3401A060" w14:textId="6BA91D07" w:rsidR="0004161A" w:rsidRPr="0004161A" w:rsidRDefault="0004161A" w:rsidP="00206037">
      <w:pPr>
        <w:jc w:val="center"/>
        <w:rPr>
          <w:rFonts w:cs="B Nazanin"/>
          <w:b/>
          <w:bCs/>
          <w:sz w:val="20"/>
          <w:szCs w:val="20"/>
        </w:rPr>
      </w:pPr>
      <w:r w:rsidRPr="003C0BC9">
        <w:rPr>
          <w:rFonts w:cs="B Nazanin" w:hint="cs"/>
          <w:b/>
          <w:bCs/>
          <w:sz w:val="28"/>
          <w:szCs w:val="28"/>
          <w:rtl/>
        </w:rPr>
        <w:t>جدول معادلسازی و تطبیق دروس</w:t>
      </w:r>
      <w:r w:rsidR="009C798F">
        <w:rPr>
          <w:rFonts w:cs="B Nazanin"/>
          <w:b/>
          <w:bCs/>
          <w:sz w:val="28"/>
          <w:szCs w:val="28"/>
          <w:rtl/>
        </w:rPr>
        <w:br/>
      </w:r>
      <w:r w:rsidR="00D76FB3">
        <w:rPr>
          <w:rFonts w:ascii="Arial" w:hAnsi="Arial" w:cs="Arial" w:hint="cs"/>
          <w:b/>
          <w:bCs/>
          <w:sz w:val="20"/>
          <w:szCs w:val="20"/>
          <w:rtl/>
        </w:rPr>
        <w:t xml:space="preserve">    </w:t>
      </w:r>
      <w:r w:rsidR="00327D8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D76FB3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3C0BC9">
        <w:rPr>
          <w:rFonts w:ascii="Arial" w:hAnsi="Arial" w:cs="Arial"/>
          <w:b/>
          <w:bCs/>
          <w:sz w:val="20"/>
          <w:szCs w:val="20"/>
          <w:rtl/>
        </w:rPr>
        <w:t>●</w:t>
      </w:r>
      <w:r w:rsidR="003C0BC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04161A">
        <w:rPr>
          <w:rFonts w:cs="B Nazanin" w:hint="cs"/>
          <w:b/>
          <w:bCs/>
          <w:sz w:val="20"/>
          <w:szCs w:val="20"/>
          <w:rtl/>
        </w:rPr>
        <w:t>عنوان</w:t>
      </w:r>
      <w:r w:rsidRPr="00824867">
        <w:rPr>
          <w:rFonts w:cs="B Nazanin" w:hint="cs"/>
          <w:b/>
          <w:bCs/>
          <w:sz w:val="28"/>
          <w:szCs w:val="28"/>
          <w:u w:val="single"/>
          <w:rtl/>
        </w:rPr>
        <w:t xml:space="preserve"> معادلسازی </w:t>
      </w:r>
      <w:r w:rsidR="006161A4" w:rsidRPr="00824867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824867">
        <w:rPr>
          <w:rFonts w:cs="B Nazanin" w:hint="cs"/>
          <w:b/>
          <w:bCs/>
          <w:sz w:val="28"/>
          <w:szCs w:val="28"/>
          <w:u w:val="single"/>
          <w:rtl/>
        </w:rPr>
        <w:t>دروس</w:t>
      </w:r>
      <w:r w:rsidRPr="0004161A">
        <w:rPr>
          <w:rFonts w:cs="B Nazanin" w:hint="cs"/>
          <w:b/>
          <w:bCs/>
          <w:sz w:val="20"/>
          <w:szCs w:val="20"/>
          <w:rtl/>
        </w:rPr>
        <w:t xml:space="preserve"> مربوط به آن دسته از دانشجویانی است که  </w:t>
      </w:r>
      <w:r w:rsidR="003C0BC9">
        <w:rPr>
          <w:rFonts w:cs="B Nazanin" w:hint="cs"/>
          <w:b/>
          <w:bCs/>
          <w:sz w:val="20"/>
          <w:szCs w:val="20"/>
          <w:rtl/>
        </w:rPr>
        <w:t>از دانشگاه دیگر به صورت انتقال، اخراج یا انصراف</w:t>
      </w:r>
      <w:r w:rsidR="00C22CF3">
        <w:rPr>
          <w:rFonts w:cs="B Nazanin" w:hint="cs"/>
          <w:b/>
          <w:bCs/>
          <w:sz w:val="20"/>
          <w:szCs w:val="20"/>
          <w:rtl/>
        </w:rPr>
        <w:t xml:space="preserve">  (</w:t>
      </w:r>
      <w:r w:rsidR="003C0BC9">
        <w:rPr>
          <w:rFonts w:cs="B Nazanin" w:hint="cs"/>
          <w:b/>
          <w:bCs/>
          <w:sz w:val="20"/>
          <w:szCs w:val="20"/>
          <w:rtl/>
        </w:rPr>
        <w:t>در صورت پرداخت هزینه آموزش رایگان) بوده اند می باشد.</w:t>
      </w:r>
      <w:r w:rsidR="00C324B3">
        <w:rPr>
          <w:rFonts w:cs="B Nazanin"/>
          <w:b/>
          <w:bCs/>
          <w:sz w:val="20"/>
          <w:szCs w:val="20"/>
          <w:rtl/>
        </w:rPr>
        <w:br/>
      </w:r>
      <w:r w:rsidR="004B10E0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327D88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4B10E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324B3">
        <w:rPr>
          <w:rFonts w:cs="B Nazanin" w:hint="cs"/>
          <w:b/>
          <w:bCs/>
          <w:sz w:val="20"/>
          <w:szCs w:val="20"/>
          <w:rtl/>
        </w:rPr>
        <w:t>لازم به ذکر ا</w:t>
      </w:r>
      <w:r w:rsidR="00C22CF3">
        <w:rPr>
          <w:rFonts w:cs="B Nazanin" w:hint="cs"/>
          <w:b/>
          <w:bCs/>
          <w:sz w:val="20"/>
          <w:szCs w:val="20"/>
          <w:rtl/>
        </w:rPr>
        <w:t xml:space="preserve">ست جهت معادلسازی درس مورد تقاضا، </w:t>
      </w:r>
      <w:r w:rsidR="00C324B3">
        <w:rPr>
          <w:rFonts w:cs="B Nazanin" w:hint="cs"/>
          <w:b/>
          <w:bCs/>
          <w:sz w:val="20"/>
          <w:szCs w:val="20"/>
          <w:rtl/>
        </w:rPr>
        <w:t xml:space="preserve">مطابق با بند الف ماده 12 </w:t>
      </w:r>
      <w:r w:rsidR="006161A4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C324B3">
        <w:rPr>
          <w:rFonts w:cs="B Nazanin" w:hint="cs"/>
          <w:b/>
          <w:bCs/>
          <w:sz w:val="20"/>
          <w:szCs w:val="20"/>
          <w:rtl/>
        </w:rPr>
        <w:t xml:space="preserve">از زمان گذراندن آن درس </w:t>
      </w:r>
      <w:r w:rsidR="006161A4">
        <w:rPr>
          <w:rFonts w:cs="B Nazanin" w:hint="cs"/>
          <w:b/>
          <w:bCs/>
          <w:sz w:val="20"/>
          <w:szCs w:val="20"/>
          <w:rtl/>
        </w:rPr>
        <w:t xml:space="preserve"> بیش از 5 سال </w:t>
      </w:r>
      <w:r w:rsidR="00C324B3">
        <w:rPr>
          <w:rFonts w:cs="B Nazanin" w:hint="cs"/>
          <w:b/>
          <w:bCs/>
          <w:sz w:val="20"/>
          <w:szCs w:val="20"/>
          <w:rtl/>
        </w:rPr>
        <w:t>نگذشته باشد.</w:t>
      </w:r>
      <w:r w:rsidR="00AF6BDF">
        <w:rPr>
          <w:rFonts w:cs="B Nazanin"/>
          <w:b/>
          <w:bCs/>
          <w:sz w:val="20"/>
          <w:szCs w:val="20"/>
          <w:rtl/>
        </w:rPr>
        <w:br/>
      </w:r>
      <w:r w:rsidR="00B64068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="00327D8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B64068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3C0BC9">
        <w:rPr>
          <w:rFonts w:ascii="Arial" w:hAnsi="Arial" w:cs="Arial"/>
          <w:b/>
          <w:bCs/>
          <w:sz w:val="20"/>
          <w:szCs w:val="20"/>
          <w:rtl/>
        </w:rPr>
        <w:t>●</w:t>
      </w:r>
      <w:r w:rsidR="003C0BC9">
        <w:rPr>
          <w:rFonts w:cs="B Nazanin" w:hint="cs"/>
          <w:b/>
          <w:bCs/>
          <w:sz w:val="20"/>
          <w:szCs w:val="20"/>
          <w:rtl/>
        </w:rPr>
        <w:t xml:space="preserve"> عنوان</w:t>
      </w:r>
      <w:r w:rsidR="003C0BC9" w:rsidRPr="006161A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0BC9" w:rsidRPr="00824867">
        <w:rPr>
          <w:rFonts w:cs="B Nazanin" w:hint="cs"/>
          <w:b/>
          <w:bCs/>
          <w:sz w:val="28"/>
          <w:szCs w:val="28"/>
          <w:u w:val="single"/>
          <w:rtl/>
        </w:rPr>
        <w:t xml:space="preserve">تطبیق </w:t>
      </w:r>
      <w:r w:rsidR="006161A4" w:rsidRPr="00824867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3C0BC9" w:rsidRPr="00824867">
        <w:rPr>
          <w:rFonts w:cs="B Nazanin" w:hint="cs"/>
          <w:b/>
          <w:bCs/>
          <w:sz w:val="28"/>
          <w:szCs w:val="28"/>
          <w:u w:val="single"/>
          <w:rtl/>
        </w:rPr>
        <w:t>دروس</w:t>
      </w:r>
      <w:r w:rsidR="003C0BC9" w:rsidRPr="0004161A">
        <w:rPr>
          <w:rFonts w:cs="B Nazanin" w:hint="cs"/>
          <w:b/>
          <w:bCs/>
          <w:sz w:val="20"/>
          <w:szCs w:val="20"/>
          <w:rtl/>
        </w:rPr>
        <w:t xml:space="preserve"> مربوط به آن </w:t>
      </w:r>
      <w:r w:rsidR="003C0BC9">
        <w:rPr>
          <w:rFonts w:cs="B Nazanin" w:hint="cs"/>
          <w:b/>
          <w:bCs/>
          <w:sz w:val="20"/>
          <w:szCs w:val="20"/>
          <w:rtl/>
        </w:rPr>
        <w:t>دسته از دانشجویانی است که در طول تحصیل در این دانشگاه</w:t>
      </w:r>
      <w:r w:rsidR="00E31FA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C0BC9">
        <w:rPr>
          <w:rFonts w:cs="B Nazanin" w:hint="cs"/>
          <w:b/>
          <w:bCs/>
          <w:sz w:val="20"/>
          <w:szCs w:val="20"/>
          <w:rtl/>
        </w:rPr>
        <w:t xml:space="preserve"> با ورودی دیگر</w:t>
      </w:r>
      <w:r w:rsidR="00A8135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C0BC9">
        <w:rPr>
          <w:rFonts w:cs="B Nazanin" w:hint="cs"/>
          <w:b/>
          <w:bCs/>
          <w:sz w:val="20"/>
          <w:szCs w:val="20"/>
          <w:rtl/>
        </w:rPr>
        <w:t>یا  نظا</w:t>
      </w:r>
      <w:r w:rsidR="00E43D52">
        <w:rPr>
          <w:rFonts w:cs="B Nazanin" w:hint="cs"/>
          <w:b/>
          <w:bCs/>
          <w:sz w:val="20"/>
          <w:szCs w:val="20"/>
          <w:rtl/>
        </w:rPr>
        <w:t xml:space="preserve">م آموزشی دیگری </w:t>
      </w:r>
      <w:r w:rsidR="00E31FAD">
        <w:rPr>
          <w:rFonts w:cs="B Nazanin" w:hint="cs"/>
          <w:b/>
          <w:bCs/>
          <w:sz w:val="20"/>
          <w:szCs w:val="20"/>
          <w:rtl/>
        </w:rPr>
        <w:t>درس اخذ نموده اند</w:t>
      </w:r>
      <w:r w:rsidR="00A8135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43D52">
        <w:rPr>
          <w:rFonts w:cs="B Nazanin" w:hint="cs"/>
          <w:b/>
          <w:bCs/>
          <w:sz w:val="20"/>
          <w:szCs w:val="20"/>
          <w:rtl/>
        </w:rPr>
        <w:t>.</w:t>
      </w:r>
      <w:r w:rsidR="00E43D52">
        <w:rPr>
          <w:rFonts w:cs="B Nazanin" w:hint="cs"/>
          <w:b/>
          <w:bCs/>
          <w:sz w:val="20"/>
          <w:szCs w:val="20"/>
          <w:rtl/>
        </w:rPr>
        <w:br/>
        <w:t xml:space="preserve">      </w:t>
      </w:r>
      <w:r w:rsidR="00327D88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E43D52">
        <w:rPr>
          <w:rFonts w:cs="B Nazanin" w:hint="cs"/>
          <w:b/>
          <w:bCs/>
          <w:sz w:val="20"/>
          <w:szCs w:val="20"/>
          <w:rtl/>
        </w:rPr>
        <w:t xml:space="preserve"> تطبیق این واحدهای درسی در صورتی امکان پذیر است که تعداد واحدهای درسی اخذ شده بیشتر یا معادل باشد، عنوان دروس یکی باشد و یا اشتراک محتوا داشته باشند</w:t>
      </w:r>
      <w:r w:rsidR="001A2E7D">
        <w:rPr>
          <w:rFonts w:cs="B Nazanin" w:hint="cs"/>
          <w:b/>
          <w:bCs/>
          <w:sz w:val="20"/>
          <w:szCs w:val="20"/>
          <w:rtl/>
        </w:rPr>
        <w:t>.</w:t>
      </w:r>
    </w:p>
    <w:sectPr w:rsidR="0004161A" w:rsidRPr="0004161A" w:rsidSect="00D13836">
      <w:pgSz w:w="16838" w:h="11906" w:orient="landscape"/>
      <w:pgMar w:top="0" w:right="244" w:bottom="0" w:left="2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C"/>
    <w:rsid w:val="0004161A"/>
    <w:rsid w:val="0006085C"/>
    <w:rsid w:val="001400EF"/>
    <w:rsid w:val="00152002"/>
    <w:rsid w:val="001A2E7D"/>
    <w:rsid w:val="001D0A2C"/>
    <w:rsid w:val="00206037"/>
    <w:rsid w:val="00232C71"/>
    <w:rsid w:val="00240EA0"/>
    <w:rsid w:val="002A3FDA"/>
    <w:rsid w:val="002E2ADF"/>
    <w:rsid w:val="00327D88"/>
    <w:rsid w:val="003845EE"/>
    <w:rsid w:val="003C0BC9"/>
    <w:rsid w:val="004B10E0"/>
    <w:rsid w:val="004C3DC2"/>
    <w:rsid w:val="005D35FE"/>
    <w:rsid w:val="006161A4"/>
    <w:rsid w:val="0064686A"/>
    <w:rsid w:val="00757E5E"/>
    <w:rsid w:val="00761726"/>
    <w:rsid w:val="00775E23"/>
    <w:rsid w:val="00824867"/>
    <w:rsid w:val="008B5778"/>
    <w:rsid w:val="008C535B"/>
    <w:rsid w:val="008D4C0A"/>
    <w:rsid w:val="009C798F"/>
    <w:rsid w:val="009E6B6E"/>
    <w:rsid w:val="00A3387F"/>
    <w:rsid w:val="00A76113"/>
    <w:rsid w:val="00A81350"/>
    <w:rsid w:val="00A84C45"/>
    <w:rsid w:val="00AA0B8B"/>
    <w:rsid w:val="00AC6063"/>
    <w:rsid w:val="00AD1CAE"/>
    <w:rsid w:val="00AF4336"/>
    <w:rsid w:val="00AF6BDF"/>
    <w:rsid w:val="00B36856"/>
    <w:rsid w:val="00B64068"/>
    <w:rsid w:val="00BD5F38"/>
    <w:rsid w:val="00C22CF3"/>
    <w:rsid w:val="00C324B3"/>
    <w:rsid w:val="00C402B1"/>
    <w:rsid w:val="00CC76AC"/>
    <w:rsid w:val="00CD1055"/>
    <w:rsid w:val="00CE2252"/>
    <w:rsid w:val="00CE5D0F"/>
    <w:rsid w:val="00D13836"/>
    <w:rsid w:val="00D41A9B"/>
    <w:rsid w:val="00D76FB3"/>
    <w:rsid w:val="00DA6561"/>
    <w:rsid w:val="00DF5C43"/>
    <w:rsid w:val="00E31FAD"/>
    <w:rsid w:val="00E43D52"/>
    <w:rsid w:val="00E85C76"/>
    <w:rsid w:val="00EA425A"/>
    <w:rsid w:val="00EC5FB0"/>
    <w:rsid w:val="00EC71CF"/>
    <w:rsid w:val="00EE0988"/>
    <w:rsid w:val="00F77F66"/>
    <w:rsid w:val="00F87402"/>
    <w:rsid w:val="00F92A29"/>
    <w:rsid w:val="00FB3830"/>
    <w:rsid w:val="00FF0058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D4FF"/>
  <w15:docId w15:val="{3B087C59-BCC4-46B4-BF1B-9BB0D3E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Karimi</cp:lastModifiedBy>
  <cp:revision>2</cp:revision>
  <cp:lastPrinted>2024-11-30T06:46:00Z</cp:lastPrinted>
  <dcterms:created xsi:type="dcterms:W3CDTF">2024-11-30T10:40:00Z</dcterms:created>
  <dcterms:modified xsi:type="dcterms:W3CDTF">2024-11-30T10:40:00Z</dcterms:modified>
</cp:coreProperties>
</file>